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0388" w:rsidRDefault="00BE2106">
      <w:pPr>
        <w:spacing w:after="552"/>
        <w:ind w:left="-14" w:right="-142"/>
      </w:pPr>
      <w:r>
        <w:rPr>
          <w:noProof/>
        </w:rPr>
        <mc:AlternateContent>
          <mc:Choice Requires="wpg">
            <w:drawing>
              <wp:inline distT="0" distB="0" distL="0" distR="0">
                <wp:extent cx="5860999" cy="785902"/>
                <wp:effectExtent l="0" t="0" r="0" b="0"/>
                <wp:docPr id="2368" name="Group 2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999" cy="785902"/>
                          <a:chOff x="0" y="0"/>
                          <a:chExt cx="5860999" cy="78590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585" y="0"/>
                            <a:ext cx="251333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522550" y="6171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0388" w:rsidRDefault="00BE210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617292" y="148854"/>
                            <a:ext cx="134993" cy="409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0388" w:rsidRDefault="00BE2106">
                              <w:r>
                                <w:rPr>
                                  <w:rFonts w:ascii="Book Antiqua" w:eastAsia="Book Antiqua" w:hAnsi="Book Antiqua" w:cs="Book Antiqua"/>
                                  <w:sz w:val="48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719400" y="148854"/>
                            <a:ext cx="431734" cy="409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0388" w:rsidRDefault="00BE2106">
                              <w:proofErr w:type="spellStart"/>
                              <w:r>
                                <w:rPr>
                                  <w:rFonts w:ascii="Book Antiqua" w:eastAsia="Book Antiqua" w:hAnsi="Book Antiqua" w:cs="Book Antiqua"/>
                                  <w:sz w:val="48"/>
                                </w:rPr>
                                <w:t>av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044012" y="148854"/>
                            <a:ext cx="827389" cy="409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0388" w:rsidRDefault="00BE2106">
                              <w:proofErr w:type="spellStart"/>
                              <w:r>
                                <w:rPr>
                                  <w:rFonts w:ascii="Book Antiqua" w:eastAsia="Book Antiqua" w:hAnsi="Book Antiqua" w:cs="Book Antiqua"/>
                                  <w:sz w:val="48"/>
                                </w:rPr>
                                <w:t>aslat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665804" y="148854"/>
                            <a:ext cx="101346" cy="409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0388" w:rsidRDefault="00BE2106">
                              <w:r>
                                <w:rPr>
                                  <w:rFonts w:ascii="Book Antiqua" w:eastAsia="Book Antiqua" w:hAnsi="Book Antiqua" w:cs="Book Antiqua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617292" y="493978"/>
                            <a:ext cx="1874194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0388" w:rsidRDefault="00BE2106">
                              <w:proofErr w:type="spell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Kosáry</w:t>
                              </w:r>
                              <w:proofErr w:type="spellEnd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 xml:space="preserve"> Domokos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027373" y="493978"/>
                            <a:ext cx="78971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0388" w:rsidRDefault="00BE2106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085285" y="493978"/>
                            <a:ext cx="362839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0388" w:rsidRDefault="00BE2106">
                              <w:proofErr w:type="gram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díj</w:t>
                              </w:r>
                              <w:proofErr w:type="gramEnd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356558" y="493978"/>
                            <a:ext cx="1472463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0388" w:rsidRDefault="00BE2106">
                              <w:proofErr w:type="gram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adományozás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464759" y="493978"/>
                            <a:ext cx="118575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0388" w:rsidRDefault="00BE2106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553152" y="493978"/>
                            <a:ext cx="209785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0388" w:rsidRDefault="00BE2106">
                              <w:proofErr w:type="spell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ra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710124" y="493978"/>
                            <a:ext cx="59288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0388" w:rsidRDefault="00BE2106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2" name="Shape 2672"/>
                        <wps:cNvSpPr/>
                        <wps:spPr>
                          <a:xfrm>
                            <a:off x="0" y="754507"/>
                            <a:ext cx="26203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391" h="9144">
                                <a:moveTo>
                                  <a:pt x="0" y="0"/>
                                </a:moveTo>
                                <a:lnTo>
                                  <a:pt x="2620391" y="0"/>
                                </a:lnTo>
                                <a:lnTo>
                                  <a:pt x="26203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2611196" y="7545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2617292" y="754507"/>
                            <a:ext cx="32437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3707" h="9144">
                                <a:moveTo>
                                  <a:pt x="0" y="0"/>
                                </a:moveTo>
                                <a:lnTo>
                                  <a:pt x="3243707" y="0"/>
                                </a:lnTo>
                                <a:lnTo>
                                  <a:pt x="32437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8" style="width:461.496pt;height:61.882pt;mso-position-horizontal-relative:char;mso-position-vertical-relative:line" coordsize="58609,7859">
                <v:shape id="Picture 7" style="position:absolute;width:25133;height:7524;left:85;top:0;" filled="f">
                  <v:imagedata r:id="rId5"/>
                </v:shape>
                <v:rect id="Rectangle 8" style="position:absolute;width:506;height:2243;left:25225;top:61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1349;height:4091;left:26172;top:1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 Antiqua" w:hAnsi="Book Antiqua" w:eastAsia="Book Antiqua" w:ascii="Book Antiqua"/>
                            <w:sz w:val="48"/>
                          </w:rPr>
                          <w:t xml:space="preserve">J</w:t>
                        </w:r>
                      </w:p>
                    </w:txbxContent>
                  </v:textbox>
                </v:rect>
                <v:rect id="Rectangle 10" style="position:absolute;width:4317;height:4091;left:27194;top:1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 Antiqua" w:hAnsi="Book Antiqua" w:eastAsia="Book Antiqua" w:ascii="Book Antiqua"/>
                            <w:sz w:val="48"/>
                          </w:rPr>
                          <w:t xml:space="preserve">av</w:t>
                        </w:r>
                      </w:p>
                    </w:txbxContent>
                  </v:textbox>
                </v:rect>
                <v:rect id="Rectangle 11" style="position:absolute;width:8273;height:4091;left:30440;top:1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 Antiqua" w:hAnsi="Book Antiqua" w:eastAsia="Book Antiqua" w:ascii="Book Antiqua"/>
                            <w:sz w:val="48"/>
                          </w:rPr>
                          <w:t xml:space="preserve">aslat</w:t>
                        </w:r>
                      </w:p>
                    </w:txbxContent>
                  </v:textbox>
                </v:rect>
                <v:rect id="Rectangle 12" style="position:absolute;width:1013;height:4091;left:36658;top:1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 Antiqua" w:hAnsi="Book Antiqua" w:eastAsia="Book Antiqua" w:ascii="Book Antiqua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18741;height:2350;left:26172;top:4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Kosáry Domokos</w:t>
                        </w:r>
                      </w:p>
                    </w:txbxContent>
                  </v:textbox>
                </v:rect>
                <v:rect id="Rectangle 14" style="position:absolute;width:789;height:2350;left:40273;top:4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5" style="position:absolute;width:3628;height:2350;left:40852;top:4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díj </w:t>
                        </w:r>
                      </w:p>
                    </w:txbxContent>
                  </v:textbox>
                </v:rect>
                <v:rect id="Rectangle 16" style="position:absolute;width:14724;height:2350;left:43565;top:4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adományozás</w:t>
                        </w:r>
                      </w:p>
                    </w:txbxContent>
                  </v:textbox>
                </v:rect>
                <v:rect id="Rectangle 17" style="position:absolute;width:1185;height:2350;left:54647;top:4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á</w:t>
                        </w:r>
                      </w:p>
                    </w:txbxContent>
                  </v:textbox>
                </v:rect>
                <v:rect id="Rectangle 18" style="position:absolute;width:2097;height:2350;left:55531;top:4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ra</w:t>
                        </w:r>
                      </w:p>
                    </w:txbxContent>
                  </v:textbox>
                </v:rect>
                <v:rect id="Rectangle 19" style="position:absolute;width:592;height:2350;left:57101;top:4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75" style="position:absolute;width:26203;height:91;left:0;top:7545;" coordsize="2620391,9144" path="m0,0l2620391,0l2620391,9144l0,9144l0,0">
                  <v:stroke weight="0pt" endcap="flat" joinstyle="miter" miterlimit="10" on="false" color="#000000" opacity="0"/>
                  <v:fill on="true" color="#000000"/>
                </v:shape>
                <v:shape id="Shape 2676" style="position:absolute;width:91;height:91;left:26111;top:754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677" style="position:absolute;width:32437;height:91;left:26172;top:7545;" coordsize="3243707,9144" path="m0,0l3243707,0l324370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Kiemelés a </w:t>
      </w:r>
      <w:proofErr w:type="spellStart"/>
      <w:r>
        <w:rPr>
          <w:rFonts w:ascii="Book Antiqua" w:eastAsia="Book Antiqua" w:hAnsi="Book Antiqua" w:cs="Book Antiqua"/>
          <w:sz w:val="24"/>
        </w:rPr>
        <w:t>Kosáry</w:t>
      </w:r>
      <w:proofErr w:type="spellEnd"/>
      <w:r>
        <w:rPr>
          <w:rFonts w:ascii="Book Antiqua" w:eastAsia="Book Antiqua" w:hAnsi="Book Antiqua" w:cs="Book Antiqua"/>
          <w:sz w:val="24"/>
        </w:rPr>
        <w:t xml:space="preserve"> Domokos-díj Alapító Okiratából. </w:t>
      </w:r>
      <w:r>
        <w:rPr>
          <w:rFonts w:ascii="Book Antiqua" w:eastAsia="Book Antiqua" w:hAnsi="Book Antiqua" w:cs="Book Antiqua"/>
          <w:i/>
          <w:sz w:val="24"/>
        </w:rPr>
        <w:t xml:space="preserve">2. § A díj adományozása </w:t>
      </w:r>
      <w:r>
        <w:rPr>
          <w:rFonts w:ascii="Book Antiqua" w:eastAsia="Book Antiqua" w:hAnsi="Book Antiqua" w:cs="Book Antiqua"/>
          <w:sz w:val="24"/>
        </w:rPr>
        <w:t xml:space="preserve"> </w:t>
      </w:r>
    </w:p>
    <w:p w:rsidR="00380388" w:rsidRDefault="00BE2106">
      <w:pPr>
        <w:spacing w:after="249" w:line="238" w:lineRule="auto"/>
        <w:jc w:val="both"/>
      </w:pPr>
      <w:r>
        <w:rPr>
          <w:rFonts w:ascii="Book Antiqua" w:eastAsia="Book Antiqua" w:hAnsi="Book Antiqua" w:cs="Book Antiqua"/>
          <w:sz w:val="23"/>
        </w:rPr>
        <w:t>„</w:t>
      </w:r>
      <w:r>
        <w:rPr>
          <w:rFonts w:ascii="Book Antiqua" w:eastAsia="Book Antiqua" w:hAnsi="Book Antiqua" w:cs="Book Antiqua"/>
          <w:sz w:val="23"/>
        </w:rPr>
        <w:t>A díj a könyvtárügy területén, a könyvtári, levéltári munka szervezésében több éven át elért kimagasló eredmény, a könyvtár érdekében, a könyvtárügyért kifejtett támogatás, illetve az egyetemtörténeti, agrártörténeti kutatásokban végzett magas szintű tevék</w:t>
      </w:r>
      <w:r>
        <w:rPr>
          <w:rFonts w:ascii="Book Antiqua" w:eastAsia="Book Antiqua" w:hAnsi="Book Antiqua" w:cs="Book Antiqua"/>
          <w:sz w:val="23"/>
        </w:rPr>
        <w:t>enység elismeréseként, vagy a történettudomány területén végzett elkötelezett, kimagasló történészi munka megbecsüléseként adományozható. Jelenlegi és volt egyetemi könyvtárosoknak, levéltárosoknak, egyetemi oktatóknak és kutatóknak (dolgozóknak), valamint</w:t>
      </w:r>
      <w:r>
        <w:rPr>
          <w:rFonts w:ascii="Book Antiqua" w:eastAsia="Book Antiqua" w:hAnsi="Book Antiqua" w:cs="Book Antiqua"/>
          <w:sz w:val="23"/>
        </w:rPr>
        <w:t xml:space="preserve"> egyetemen kívüli személyiségeknek ítélhető oda.” 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>A javasolt neve</w:t>
      </w:r>
      <w:proofErr w:type="gramStart"/>
      <w:r>
        <w:rPr>
          <w:rFonts w:ascii="Book Antiqua" w:eastAsia="Book Antiqua" w:hAnsi="Book Antiqua" w:cs="Book Antiqua"/>
          <w:sz w:val="24"/>
        </w:rPr>
        <w:t>: …</w:t>
      </w:r>
      <w:proofErr w:type="gramEnd"/>
      <w:r>
        <w:rPr>
          <w:rFonts w:ascii="Book Antiqua" w:eastAsia="Book Antiqua" w:hAnsi="Book Antiqua" w:cs="Book Antiqua"/>
          <w:sz w:val="24"/>
        </w:rPr>
        <w:t xml:space="preserve">…………………………………………………………………………….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>Születési hely, év, hó, nap</w:t>
      </w:r>
      <w:proofErr w:type="gramStart"/>
      <w:r>
        <w:rPr>
          <w:rFonts w:ascii="Book Antiqua" w:eastAsia="Book Antiqua" w:hAnsi="Book Antiqua" w:cs="Book Antiqua"/>
          <w:sz w:val="24"/>
        </w:rPr>
        <w:t>: …</w:t>
      </w:r>
      <w:proofErr w:type="gramEnd"/>
      <w:r>
        <w:rPr>
          <w:rFonts w:ascii="Book Antiqua" w:eastAsia="Book Antiqua" w:hAnsi="Book Antiqua" w:cs="Book Antiqua"/>
          <w:sz w:val="24"/>
        </w:rPr>
        <w:t xml:space="preserve">………………………………………………………………..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>Munkakör, beosztás (foglalkozás)</w:t>
      </w:r>
      <w:proofErr w:type="gramStart"/>
      <w:r>
        <w:rPr>
          <w:rFonts w:ascii="Book Antiqua" w:eastAsia="Book Antiqua" w:hAnsi="Book Antiqua" w:cs="Book Antiqua"/>
          <w:sz w:val="24"/>
        </w:rPr>
        <w:t>: …</w:t>
      </w:r>
      <w:proofErr w:type="gramEnd"/>
      <w:r>
        <w:rPr>
          <w:rFonts w:ascii="Book Antiqua" w:eastAsia="Book Antiqua" w:hAnsi="Book Antiqua" w:cs="Book Antiqua"/>
          <w:sz w:val="24"/>
        </w:rPr>
        <w:t xml:space="preserve">……………………………………………………….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>Munkahelye és címe</w:t>
      </w:r>
      <w:proofErr w:type="gramStart"/>
      <w:r>
        <w:rPr>
          <w:rFonts w:ascii="Book Antiqua" w:eastAsia="Book Antiqua" w:hAnsi="Book Antiqua" w:cs="Book Antiqua"/>
          <w:sz w:val="24"/>
        </w:rPr>
        <w:t>: …</w:t>
      </w:r>
      <w:proofErr w:type="gramEnd"/>
      <w:r>
        <w:rPr>
          <w:rFonts w:ascii="Book Antiqua" w:eastAsia="Book Antiqua" w:hAnsi="Book Antiqua" w:cs="Book Antiqua"/>
          <w:sz w:val="24"/>
        </w:rPr>
        <w:t>…………………………………………</w:t>
      </w:r>
      <w:r>
        <w:rPr>
          <w:rFonts w:ascii="Book Antiqua" w:eastAsia="Book Antiqua" w:hAnsi="Book Antiqua" w:cs="Book Antiqua"/>
          <w:sz w:val="24"/>
        </w:rPr>
        <w:t xml:space="preserve">……………………………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>E-mail és/vagy telefon</w:t>
      </w:r>
      <w:proofErr w:type="gramStart"/>
      <w:r>
        <w:rPr>
          <w:rFonts w:ascii="Book Antiqua" w:eastAsia="Book Antiqua" w:hAnsi="Book Antiqua" w:cs="Book Antiqua"/>
          <w:sz w:val="24"/>
        </w:rPr>
        <w:t>: …</w:t>
      </w:r>
      <w:proofErr w:type="gramEnd"/>
      <w:r>
        <w:rPr>
          <w:rFonts w:ascii="Book Antiqua" w:eastAsia="Book Antiqua" w:hAnsi="Book Antiqua" w:cs="Book Antiqua"/>
          <w:sz w:val="24"/>
        </w:rPr>
        <w:t xml:space="preserve">……………………………………………………………..……..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>Korábbi egyetemi, állami, miniszteri kitüntetések (évszámmal)</w:t>
      </w:r>
      <w:proofErr w:type="gramStart"/>
      <w:r>
        <w:rPr>
          <w:rFonts w:ascii="Book Antiqua" w:eastAsia="Book Antiqua" w:hAnsi="Book Antiqua" w:cs="Book Antiqua"/>
          <w:sz w:val="24"/>
        </w:rPr>
        <w:t>: ….</w:t>
      </w:r>
      <w:proofErr w:type="gramEnd"/>
      <w:r>
        <w:rPr>
          <w:rFonts w:ascii="Book Antiqua" w:eastAsia="Book Antiqua" w:hAnsi="Book Antiqua" w:cs="Book Antiqua"/>
          <w:sz w:val="24"/>
        </w:rPr>
        <w:t xml:space="preserve">.……………………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…………………………………………………………………………………………………...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Részletes indoklás, szakmai életút ismertetése:  </w:t>
      </w:r>
    </w:p>
    <w:p w:rsidR="00380388" w:rsidRDefault="00BE2106">
      <w:pPr>
        <w:spacing w:after="0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>…………………………………………………</w:t>
      </w:r>
      <w:r>
        <w:rPr>
          <w:rFonts w:ascii="Book Antiqua" w:eastAsia="Book Antiqua" w:hAnsi="Book Antiqua" w:cs="Book Antiqua"/>
          <w:sz w:val="24"/>
        </w:rPr>
        <w:t>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</w:t>
      </w:r>
    </w:p>
    <w:p w:rsidR="00380388" w:rsidRDefault="00BE2106">
      <w:pPr>
        <w:spacing w:after="11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>…………………………………………………………………………………………………...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…………………………………………………………………………………………………...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>Hivatalos indoklás összefoglalása (1-2 mondat)</w:t>
      </w:r>
      <w:proofErr w:type="gramStart"/>
      <w:r>
        <w:rPr>
          <w:rFonts w:ascii="Book Antiqua" w:eastAsia="Book Antiqua" w:hAnsi="Book Antiqua" w:cs="Book Antiqua"/>
          <w:sz w:val="24"/>
        </w:rPr>
        <w:t>: …</w:t>
      </w:r>
      <w:proofErr w:type="gramEnd"/>
      <w:r>
        <w:rPr>
          <w:rFonts w:ascii="Book Antiqua" w:eastAsia="Book Antiqua" w:hAnsi="Book Antiqua" w:cs="Book Antiqua"/>
          <w:sz w:val="24"/>
        </w:rPr>
        <w:t xml:space="preserve">……………………………………….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…………………………………………………………………………………………………... </w:t>
      </w:r>
    </w:p>
    <w:p w:rsidR="00380388" w:rsidRDefault="00BE2106">
      <w:pPr>
        <w:spacing w:after="344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…………………………………………………………………………………………………... </w:t>
      </w:r>
    </w:p>
    <w:p w:rsidR="00380388" w:rsidRDefault="00BE2106">
      <w:pPr>
        <w:spacing w:after="584" w:line="248" w:lineRule="auto"/>
        <w:ind w:left="-5" w:hanging="10"/>
        <w:jc w:val="both"/>
      </w:pPr>
      <w:proofErr w:type="gramStart"/>
      <w:r>
        <w:rPr>
          <w:rFonts w:ascii="Book Antiqua" w:eastAsia="Book Antiqua" w:hAnsi="Book Antiqua" w:cs="Book Antiqua"/>
          <w:sz w:val="24"/>
        </w:rPr>
        <w:t>Dátum</w:t>
      </w:r>
      <w:proofErr w:type="gramEnd"/>
      <w:r>
        <w:rPr>
          <w:rFonts w:ascii="Book Antiqua" w:eastAsia="Book Antiqua" w:hAnsi="Book Antiqua" w:cs="Book Antiqua"/>
          <w:sz w:val="24"/>
        </w:rPr>
        <w:t xml:space="preserve">: …………………………… </w:t>
      </w:r>
    </w:p>
    <w:p w:rsidR="00380388" w:rsidRDefault="00BE2106">
      <w:pPr>
        <w:spacing w:after="11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…………………………………….. </w:t>
      </w:r>
    </w:p>
    <w:p w:rsidR="00380388" w:rsidRDefault="00BE2106">
      <w:pPr>
        <w:spacing w:after="11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(az első) felterjesztő aláírása </w:t>
      </w:r>
    </w:p>
    <w:p w:rsidR="00380388" w:rsidRDefault="00BE2106">
      <w:pPr>
        <w:spacing w:after="88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380388" w:rsidRDefault="00BE2106">
      <w:pPr>
        <w:spacing w:after="90"/>
      </w:pPr>
      <w:r>
        <w:rPr>
          <w:rFonts w:ascii="Book Antiqua" w:eastAsia="Book Antiqua" w:hAnsi="Book Antiqua" w:cs="Book Antiqua"/>
          <w:b/>
          <w:sz w:val="24"/>
        </w:rPr>
        <w:t>A felterjesztő/felterjesztők ada</w:t>
      </w:r>
      <w:r>
        <w:rPr>
          <w:rFonts w:ascii="Book Antiqua" w:eastAsia="Book Antiqua" w:hAnsi="Book Antiqua" w:cs="Book Antiqua"/>
          <w:b/>
          <w:sz w:val="24"/>
        </w:rPr>
        <w:t xml:space="preserve">tai: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>Név vagy testület/szervezet képviselője</w:t>
      </w:r>
      <w:proofErr w:type="gramStart"/>
      <w:r>
        <w:rPr>
          <w:rFonts w:ascii="Book Antiqua" w:eastAsia="Book Antiqua" w:hAnsi="Book Antiqua" w:cs="Book Antiqua"/>
          <w:sz w:val="24"/>
        </w:rPr>
        <w:t>: …</w:t>
      </w:r>
      <w:proofErr w:type="gramEnd"/>
      <w:r>
        <w:rPr>
          <w:rFonts w:ascii="Book Antiqua" w:eastAsia="Book Antiqua" w:hAnsi="Book Antiqua" w:cs="Book Antiqua"/>
          <w:sz w:val="24"/>
        </w:rPr>
        <w:t xml:space="preserve">………………………………………………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>Munkahely vagy testület/szervezet</w:t>
      </w:r>
      <w:proofErr w:type="gramStart"/>
      <w:r>
        <w:rPr>
          <w:rFonts w:ascii="Book Antiqua" w:eastAsia="Book Antiqua" w:hAnsi="Book Antiqua" w:cs="Book Antiqua"/>
          <w:sz w:val="24"/>
        </w:rPr>
        <w:t>: …</w:t>
      </w:r>
      <w:proofErr w:type="gramEnd"/>
      <w:r>
        <w:rPr>
          <w:rFonts w:ascii="Book Antiqua" w:eastAsia="Book Antiqua" w:hAnsi="Book Antiqua" w:cs="Book Antiqua"/>
          <w:sz w:val="24"/>
        </w:rPr>
        <w:t xml:space="preserve">……………………………………………………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lastRenderedPageBreak/>
        <w:t>Munkakör, beosztás (foglalkozás)</w:t>
      </w:r>
      <w:proofErr w:type="gramStart"/>
      <w:r>
        <w:rPr>
          <w:rFonts w:ascii="Book Antiqua" w:eastAsia="Book Antiqua" w:hAnsi="Book Antiqua" w:cs="Book Antiqua"/>
          <w:sz w:val="24"/>
        </w:rPr>
        <w:t>: …</w:t>
      </w:r>
      <w:proofErr w:type="gramEnd"/>
      <w:r>
        <w:rPr>
          <w:rFonts w:ascii="Book Antiqua" w:eastAsia="Book Antiqua" w:hAnsi="Book Antiqua" w:cs="Book Antiqua"/>
          <w:sz w:val="24"/>
        </w:rPr>
        <w:t xml:space="preserve">………………………………………………………. </w:t>
      </w:r>
    </w:p>
    <w:p w:rsidR="00380388" w:rsidRDefault="00BE2106">
      <w:pPr>
        <w:spacing w:after="0"/>
        <w:ind w:left="-5" w:hanging="10"/>
      </w:pPr>
      <w:r>
        <w:rPr>
          <w:rFonts w:ascii="Book Antiqua" w:eastAsia="Book Antiqua" w:hAnsi="Book Antiqua" w:cs="Book Antiqua"/>
          <w:sz w:val="24"/>
        </w:rPr>
        <w:t xml:space="preserve">Lakcím vagy munkahely, szervezet címe irányítószámmal: 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>…….….………………………</w:t>
      </w:r>
      <w:r>
        <w:rPr>
          <w:rFonts w:ascii="Book Antiqua" w:eastAsia="Book Antiqua" w:hAnsi="Book Antiqua" w:cs="Book Antiqua"/>
          <w:sz w:val="24"/>
        </w:rPr>
        <w:t xml:space="preserve">………………………………………………………………….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Telefon és/vagy </w:t>
      </w:r>
      <w:proofErr w:type="gramStart"/>
      <w:r>
        <w:rPr>
          <w:rFonts w:ascii="Book Antiqua" w:eastAsia="Book Antiqua" w:hAnsi="Book Antiqua" w:cs="Book Antiqua"/>
          <w:sz w:val="24"/>
        </w:rPr>
        <w:t>e-mail :</w:t>
      </w:r>
      <w:proofErr w:type="gramEnd"/>
      <w:r>
        <w:rPr>
          <w:rFonts w:ascii="Book Antiqua" w:eastAsia="Book Antiqua" w:hAnsi="Book Antiqua" w:cs="Book Antiqua"/>
          <w:sz w:val="24"/>
        </w:rPr>
        <w:t xml:space="preserve"> ………………………………………………………………..……. </w:t>
      </w:r>
    </w:p>
    <w:p w:rsidR="00380388" w:rsidRDefault="00BE2106">
      <w:pPr>
        <w:spacing w:after="95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>Név vagy testület/szervezet képviselője</w:t>
      </w:r>
      <w:proofErr w:type="gramStart"/>
      <w:r>
        <w:rPr>
          <w:rFonts w:ascii="Book Antiqua" w:eastAsia="Book Antiqua" w:hAnsi="Book Antiqua" w:cs="Book Antiqua"/>
          <w:sz w:val="24"/>
        </w:rPr>
        <w:t>: …</w:t>
      </w:r>
      <w:proofErr w:type="gramEnd"/>
      <w:r>
        <w:rPr>
          <w:rFonts w:ascii="Book Antiqua" w:eastAsia="Book Antiqua" w:hAnsi="Book Antiqua" w:cs="Book Antiqua"/>
          <w:sz w:val="24"/>
        </w:rPr>
        <w:t xml:space="preserve">……………………………………………… </w:t>
      </w:r>
    </w:p>
    <w:p w:rsidR="00380388" w:rsidRDefault="00BE2106">
      <w:pPr>
        <w:spacing w:after="0" w:line="333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>Munkahely vagy testület/szervezet</w:t>
      </w:r>
      <w:proofErr w:type="gramStart"/>
      <w:r>
        <w:rPr>
          <w:rFonts w:ascii="Book Antiqua" w:eastAsia="Book Antiqua" w:hAnsi="Book Antiqua" w:cs="Book Antiqua"/>
          <w:sz w:val="24"/>
        </w:rPr>
        <w:t>: …</w:t>
      </w:r>
      <w:proofErr w:type="gramEnd"/>
      <w:r>
        <w:rPr>
          <w:rFonts w:ascii="Book Antiqua" w:eastAsia="Book Antiqua" w:hAnsi="Book Antiqua" w:cs="Book Antiqua"/>
          <w:sz w:val="24"/>
        </w:rPr>
        <w:t xml:space="preserve">…………………………………………………… Munkakör, beosztás (foglalkozás): </w:t>
      </w:r>
      <w:r>
        <w:rPr>
          <w:rFonts w:ascii="Book Antiqua" w:eastAsia="Book Antiqua" w:hAnsi="Book Antiqua" w:cs="Book Antiqua"/>
          <w:sz w:val="24"/>
        </w:rPr>
        <w:t xml:space="preserve">…………………………………………………………. </w:t>
      </w:r>
    </w:p>
    <w:p w:rsidR="00380388" w:rsidRDefault="00BE2106">
      <w:pPr>
        <w:spacing w:after="0"/>
        <w:ind w:left="-5" w:hanging="10"/>
      </w:pPr>
      <w:r>
        <w:rPr>
          <w:rFonts w:ascii="Book Antiqua" w:eastAsia="Book Antiqua" w:hAnsi="Book Antiqua" w:cs="Book Antiqua"/>
          <w:sz w:val="24"/>
        </w:rPr>
        <w:t xml:space="preserve">Lakcím vagy munkahely, szervezet címe irányítószámmal: 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…….….………………………………………………………………………………………….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Telefon és/vagy </w:t>
      </w:r>
      <w:proofErr w:type="gramStart"/>
      <w:r>
        <w:rPr>
          <w:rFonts w:ascii="Book Antiqua" w:eastAsia="Book Antiqua" w:hAnsi="Book Antiqua" w:cs="Book Antiqua"/>
          <w:sz w:val="24"/>
        </w:rPr>
        <w:t>e-mail :</w:t>
      </w:r>
      <w:proofErr w:type="gramEnd"/>
      <w:r>
        <w:rPr>
          <w:rFonts w:ascii="Book Antiqua" w:eastAsia="Book Antiqua" w:hAnsi="Book Antiqua" w:cs="Book Antiqua"/>
          <w:sz w:val="24"/>
        </w:rPr>
        <w:t xml:space="preserve"> ………………………………………………………………..……. </w:t>
      </w:r>
    </w:p>
    <w:p w:rsidR="00380388" w:rsidRDefault="00BE2106">
      <w:pPr>
        <w:spacing w:after="215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380388" w:rsidRDefault="00BE2106">
      <w:pPr>
        <w:spacing w:after="102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Megjegyzések:  </w:t>
      </w:r>
    </w:p>
    <w:p w:rsidR="00380388" w:rsidRDefault="00BE2106">
      <w:pPr>
        <w:spacing w:after="0"/>
        <w:ind w:left="-5" w:hanging="10"/>
      </w:pPr>
      <w:r>
        <w:rPr>
          <w:rFonts w:ascii="Book Antiqua" w:eastAsia="Book Antiqua" w:hAnsi="Book Antiqua" w:cs="Book Antiqua"/>
          <w:sz w:val="24"/>
        </w:rPr>
        <w:t xml:space="preserve">Minden adat megadása fontos! </w:t>
      </w:r>
    </w:p>
    <w:p w:rsidR="00380388" w:rsidRDefault="00BE2106">
      <w:pPr>
        <w:spacing w:after="11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>A sorok igény szerint bővíth</w:t>
      </w:r>
      <w:r>
        <w:rPr>
          <w:rFonts w:ascii="Book Antiqua" w:eastAsia="Book Antiqua" w:hAnsi="Book Antiqua" w:cs="Book Antiqua"/>
          <w:sz w:val="24"/>
        </w:rPr>
        <w:t xml:space="preserve">etők.  </w:t>
      </w:r>
    </w:p>
    <w:p w:rsidR="00380388" w:rsidRDefault="00BE2106">
      <w:pPr>
        <w:spacing w:after="11" w:line="248" w:lineRule="auto"/>
        <w:ind w:left="-5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Több felterjesztő esetén a vonatkozó adatokat személyenként is meg kell adni. </w:t>
      </w:r>
    </w:p>
    <w:p w:rsidR="00380388" w:rsidRDefault="00BE2106">
      <w:pPr>
        <w:spacing w:after="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380388" w:rsidRDefault="00BE2106">
      <w:pPr>
        <w:spacing w:after="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380388" w:rsidRDefault="00BE2106">
      <w:pPr>
        <w:spacing w:after="0"/>
      </w:pPr>
      <w:r>
        <w:rPr>
          <w:rFonts w:ascii="Book Antiqua" w:eastAsia="Book Antiqua" w:hAnsi="Book Antiqua" w:cs="Book Antiqua"/>
          <w:sz w:val="8"/>
        </w:rPr>
        <w:t>_____________________________________________________________________________________________________________________________________________________________________</w:t>
      </w:r>
      <w:r>
        <w:rPr>
          <w:rFonts w:ascii="Book Antiqua" w:eastAsia="Book Antiqua" w:hAnsi="Book Antiqua" w:cs="Book Antiqua"/>
          <w:sz w:val="8"/>
        </w:rPr>
        <w:t xml:space="preserve">_____________________________________________________________ </w:t>
      </w:r>
    </w:p>
    <w:p w:rsidR="00380388" w:rsidRDefault="00BE2106">
      <w:pPr>
        <w:spacing w:after="265"/>
      </w:pPr>
      <w:r>
        <w:rPr>
          <w:rFonts w:ascii="Book Antiqua" w:eastAsia="Book Antiqua" w:hAnsi="Book Antiqua" w:cs="Book Antiqua"/>
          <w:sz w:val="8"/>
        </w:rPr>
        <w:t xml:space="preserve"> </w:t>
      </w:r>
    </w:p>
    <w:p w:rsidR="00380388" w:rsidRDefault="00BE2106">
      <w:pPr>
        <w:spacing w:after="2" w:line="238" w:lineRule="auto"/>
        <w:jc w:val="center"/>
      </w:pPr>
      <w:r>
        <w:rPr>
          <w:rFonts w:ascii="Book Antiqua" w:eastAsia="Book Antiqua" w:hAnsi="Book Antiqua" w:cs="Book Antiqua"/>
          <w:sz w:val="24"/>
        </w:rPr>
        <w:t xml:space="preserve">A </w:t>
      </w:r>
      <w:proofErr w:type="spellStart"/>
      <w:r>
        <w:rPr>
          <w:rFonts w:ascii="Book Antiqua" w:eastAsia="Book Antiqua" w:hAnsi="Book Antiqua" w:cs="Book Antiqua"/>
          <w:sz w:val="24"/>
        </w:rPr>
        <w:t>Kosáry</w:t>
      </w:r>
      <w:proofErr w:type="spellEnd"/>
      <w:r>
        <w:rPr>
          <w:rFonts w:ascii="Book Antiqua" w:eastAsia="Book Antiqua" w:hAnsi="Book Antiqua" w:cs="Book Antiqua"/>
          <w:sz w:val="24"/>
        </w:rPr>
        <w:t xml:space="preserve"> Domokos-díj javaslati és odaítélési folyamatai során végzett adatkezelésről az Egyetem központi honlapján tekinthető meg a tájékoztató: </w:t>
      </w:r>
    </w:p>
    <w:p w:rsidR="00380388" w:rsidRDefault="00BE2106">
      <w:pPr>
        <w:spacing w:after="0"/>
        <w:ind w:right="2"/>
        <w:jc w:val="center"/>
      </w:pPr>
      <w:hyperlink r:id="rId6">
        <w:r>
          <w:rPr>
            <w:rFonts w:ascii="Book Antiqua" w:eastAsia="Book Antiqua" w:hAnsi="Book Antiqua" w:cs="Book Antiqua"/>
            <w:color w:val="0000FF"/>
            <w:sz w:val="24"/>
            <w:u w:val="single" w:color="0000FF"/>
          </w:rPr>
          <w:t>http://adatvedelem.szie.hu/hu/node/</w:t>
        </w:r>
      </w:hyperlink>
      <w:hyperlink r:id="rId7">
        <w:r>
          <w:rPr>
            <w:rFonts w:ascii="Book Antiqua" w:eastAsia="Book Antiqua" w:hAnsi="Book Antiqua" w:cs="Book Antiqua"/>
            <w:color w:val="0000FF"/>
            <w:sz w:val="24"/>
            <w:u w:val="single" w:color="0000FF"/>
          </w:rPr>
          <w:t>50</w:t>
        </w:r>
      </w:hyperlink>
      <w:hyperlink r:id="rId8">
        <w:r>
          <w:rPr>
            <w:rFonts w:ascii="Book Antiqua" w:eastAsia="Book Antiqua" w:hAnsi="Book Antiqua" w:cs="Book Antiqua"/>
            <w:sz w:val="24"/>
          </w:rPr>
          <w:t xml:space="preserve"> </w:t>
        </w:r>
      </w:hyperlink>
    </w:p>
    <w:sectPr w:rsidR="00380388">
      <w:pgSz w:w="11906" w:h="16838"/>
      <w:pgMar w:top="1133" w:right="1414" w:bottom="125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88"/>
    <w:rsid w:val="00380388"/>
    <w:rsid w:val="00B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03A93-9814-4192-A6C9-8ED59D84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tvedelem.szie.hu/hu/node/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atvedelem.szie.hu/hu/node/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atvedelem.szie.hu/hu/node/50" TargetMode="External"/><Relationship Id="rId5" Type="http://schemas.openxmlformats.org/officeDocument/2006/relationships/image" Target="media/image0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Albacomp</dc:creator>
  <cp:keywords/>
  <cp:lastModifiedBy>Acél Róbert</cp:lastModifiedBy>
  <cp:revision>2</cp:revision>
  <dcterms:created xsi:type="dcterms:W3CDTF">2020-03-02T14:57:00Z</dcterms:created>
  <dcterms:modified xsi:type="dcterms:W3CDTF">2020-03-02T14:57:00Z</dcterms:modified>
</cp:coreProperties>
</file>